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5918" w14:textId="7226A7AF" w:rsidR="007E4CBA" w:rsidRDefault="007E4CBA" w:rsidP="007E4CBA">
      <w:pPr>
        <w:spacing w:line="360" w:lineRule="auto"/>
        <w:rPr>
          <w:b/>
          <w:sz w:val="20"/>
        </w:rPr>
      </w:pPr>
      <w:r>
        <w:rPr>
          <w:b/>
          <w:noProof/>
          <w:sz w:val="20"/>
          <w:lang w:val="fr-BE" w:eastAsia="fr-BE"/>
        </w:rPr>
        <w:drawing>
          <wp:inline distT="0" distB="0" distL="0" distR="0" wp14:anchorId="266B38C3" wp14:editId="6D0C4433">
            <wp:extent cx="1638300" cy="811965"/>
            <wp:effectExtent l="0" t="0" r="0" b="7620"/>
            <wp:docPr id="1" name="Image 1" descr="Une image contenant Ambré, capture d’écran, cercle, lég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mbré, capture d’écran, cercle, léger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28" cy="82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202</w:t>
      </w:r>
      <w:r w:rsidR="007E627A">
        <w:rPr>
          <w:b/>
          <w:sz w:val="20"/>
        </w:rPr>
        <w:t>6-2027</w:t>
      </w:r>
    </w:p>
    <w:p w14:paraId="53DFAAC9" w14:textId="77777777" w:rsidR="007E4CBA" w:rsidRDefault="007E4CBA" w:rsidP="007E4CBA">
      <w:pPr>
        <w:spacing w:line="360" w:lineRule="auto"/>
        <w:jc w:val="right"/>
        <w:rPr>
          <w:b/>
          <w:sz w:val="20"/>
        </w:rPr>
      </w:pPr>
    </w:p>
    <w:p w14:paraId="46A7BC48" w14:textId="77777777" w:rsidR="007E4CBA" w:rsidRDefault="007E4CBA" w:rsidP="007E4CBA">
      <w:pPr>
        <w:pStyle w:val="Titre1"/>
        <w:rPr>
          <w:b/>
          <w:sz w:val="28"/>
          <w:szCs w:val="28"/>
        </w:rPr>
      </w:pPr>
    </w:p>
    <w:p w14:paraId="2BEEF923" w14:textId="77777777" w:rsidR="007E4CBA" w:rsidRDefault="007E4CBA" w:rsidP="007E4CBA">
      <w:pPr>
        <w:pStyle w:val="Titre1"/>
        <w:rPr>
          <w:sz w:val="28"/>
          <w:szCs w:val="28"/>
        </w:rPr>
      </w:pPr>
      <w:r w:rsidRPr="006123D3">
        <w:rPr>
          <w:sz w:val="28"/>
          <w:szCs w:val="28"/>
        </w:rPr>
        <w:t xml:space="preserve">COMMANDE DE LIVRES pour la </w:t>
      </w:r>
      <w:r>
        <w:rPr>
          <w:sz w:val="28"/>
          <w:szCs w:val="28"/>
        </w:rPr>
        <w:t>6 TQ</w:t>
      </w:r>
    </w:p>
    <w:p w14:paraId="09D88B89" w14:textId="77777777" w:rsidR="007E4CBA" w:rsidRDefault="007E4CBA" w:rsidP="007E4CBA"/>
    <w:p w14:paraId="536DB5C0" w14:textId="77777777" w:rsidR="007E4CBA" w:rsidRDefault="007E4CBA" w:rsidP="007E4CBA">
      <w:pPr>
        <w:ind w:right="-428"/>
        <w:jc w:val="both"/>
        <w:rPr>
          <w:sz w:val="22"/>
        </w:rPr>
      </w:pPr>
      <w:r>
        <w:rPr>
          <w:sz w:val="22"/>
        </w:rPr>
        <w:t>Si vous désirez vous procurer les livres via l’un de nos partenaires :</w:t>
      </w:r>
    </w:p>
    <w:p w14:paraId="32E25C52" w14:textId="04F8F3A4" w:rsidR="007E4CBA" w:rsidRPr="00545977" w:rsidRDefault="007E4CBA" w:rsidP="007E4CBA">
      <w:pPr>
        <w:pStyle w:val="Paragraphedeliste"/>
        <w:numPr>
          <w:ilvl w:val="0"/>
          <w:numId w:val="1"/>
        </w:numPr>
        <w:ind w:right="-428"/>
        <w:jc w:val="both"/>
        <w:rPr>
          <w:b/>
          <w:i/>
          <w:sz w:val="22"/>
          <w:u w:val="single"/>
        </w:rPr>
      </w:pPr>
      <w:r w:rsidRPr="00545977">
        <w:rPr>
          <w:b/>
          <w:szCs w:val="24"/>
          <w:u w:val="single"/>
        </w:rPr>
        <w:t>Achat</w:t>
      </w:r>
      <w:r w:rsidRPr="00545977">
        <w:rPr>
          <w:b/>
          <w:sz w:val="22"/>
          <w:u w:val="single"/>
        </w:rPr>
        <w:t> </w:t>
      </w:r>
      <w:r w:rsidRPr="00545977">
        <w:rPr>
          <w:sz w:val="22"/>
        </w:rPr>
        <w:t>: via « L</w:t>
      </w:r>
      <w:r>
        <w:rPr>
          <w:sz w:val="22"/>
        </w:rPr>
        <w:t>a librairie Twist</w:t>
      </w:r>
      <w:r w:rsidRPr="00545977">
        <w:rPr>
          <w:sz w:val="22"/>
        </w:rPr>
        <w:t> »</w:t>
      </w:r>
      <w:r>
        <w:rPr>
          <w:sz w:val="22"/>
        </w:rPr>
        <w:t>. La commande se fait via le site internet</w:t>
      </w:r>
      <w:r w:rsidRPr="00545977">
        <w:rPr>
          <w:sz w:val="22"/>
        </w:rPr>
        <w:t xml:space="preserve"> </w:t>
      </w:r>
      <w:hyperlink r:id="rId6" w:history="1">
        <w:r w:rsidRPr="003D6DEA">
          <w:rPr>
            <w:rStyle w:val="Lienhypertexte"/>
            <w:rFonts w:eastAsiaTheme="majorEastAsia"/>
            <w:sz w:val="22"/>
          </w:rPr>
          <w:t>www.librairietwist.be</w:t>
        </w:r>
      </w:hyperlink>
      <w:r>
        <w:rPr>
          <w:sz w:val="22"/>
        </w:rPr>
        <w:t xml:space="preserve"> ou directement à la librairie, </w:t>
      </w:r>
      <w:r w:rsidRPr="00B339F0">
        <w:rPr>
          <w:sz w:val="22"/>
        </w:rPr>
        <w:t xml:space="preserve">2 rue des Fusillés à </w:t>
      </w:r>
      <w:proofErr w:type="gramStart"/>
      <w:r w:rsidRPr="00B339F0">
        <w:rPr>
          <w:sz w:val="22"/>
        </w:rPr>
        <w:t>1340  Ottignies</w:t>
      </w:r>
      <w:proofErr w:type="gramEnd"/>
      <w:r w:rsidRPr="00B339F0">
        <w:rPr>
          <w:sz w:val="22"/>
        </w:rPr>
        <w:t xml:space="preserve"> (010/41.75.30)</w:t>
      </w:r>
      <w:r>
        <w:rPr>
          <w:i/>
          <w:sz w:val="22"/>
        </w:rPr>
        <w:t xml:space="preserve">. </w:t>
      </w:r>
    </w:p>
    <w:p w14:paraId="30FC79E6" w14:textId="551DDCE2" w:rsidR="007E4CBA" w:rsidRPr="00C711B4" w:rsidRDefault="007E4CBA" w:rsidP="007E4CBA">
      <w:pPr>
        <w:pStyle w:val="Paragraphedeliste"/>
        <w:numPr>
          <w:ilvl w:val="0"/>
          <w:numId w:val="1"/>
        </w:numPr>
        <w:ind w:right="-428"/>
        <w:jc w:val="both"/>
        <w:rPr>
          <w:b/>
          <w:i/>
          <w:sz w:val="22"/>
        </w:rPr>
      </w:pPr>
      <w:r w:rsidRPr="009262C5">
        <w:rPr>
          <w:b/>
          <w:szCs w:val="24"/>
          <w:u w:val="single"/>
        </w:rPr>
        <w:t>Location et/ou achat</w:t>
      </w:r>
      <w:r w:rsidRPr="009262C5">
        <w:rPr>
          <w:sz w:val="22"/>
        </w:rPr>
        <w:t> : via « </w:t>
      </w:r>
      <w:proofErr w:type="spellStart"/>
      <w:r w:rsidR="0081209F">
        <w:rPr>
          <w:sz w:val="22"/>
        </w:rPr>
        <w:t>Scolaris</w:t>
      </w:r>
      <w:proofErr w:type="spellEnd"/>
      <w:r w:rsidRPr="009262C5">
        <w:rPr>
          <w:sz w:val="22"/>
        </w:rPr>
        <w:t xml:space="preserve"> » (brochure en annexe) commande et paiement sur le site </w:t>
      </w:r>
      <w:hyperlink r:id="rId7" w:history="1">
        <w:r w:rsidR="0081209F" w:rsidRPr="008B5A29">
          <w:rPr>
            <w:rStyle w:val="Lienhypertexte"/>
            <w:rFonts w:eastAsiaTheme="majorEastAsia"/>
            <w:b/>
            <w:i/>
            <w:sz w:val="22"/>
          </w:rPr>
          <w:t>www.scolaris.be</w:t>
        </w:r>
      </w:hyperlink>
      <w:r w:rsidRPr="009262C5">
        <w:rPr>
          <w:sz w:val="22"/>
        </w:rPr>
        <w:t xml:space="preserve">. </w:t>
      </w:r>
      <w:r>
        <w:rPr>
          <w:sz w:val="22"/>
        </w:rPr>
        <w:t>Livraison à domicile</w:t>
      </w:r>
    </w:p>
    <w:p w14:paraId="60DD4AAA" w14:textId="77777777" w:rsidR="007E4CBA" w:rsidRDefault="007E4CBA" w:rsidP="007E4CBA">
      <w:pPr>
        <w:ind w:left="360" w:right="-428"/>
        <w:contextualSpacing/>
        <w:jc w:val="both"/>
        <w:rPr>
          <w:szCs w:val="24"/>
        </w:rPr>
      </w:pPr>
    </w:p>
    <w:p w14:paraId="24863AFE" w14:textId="77777777" w:rsidR="007E4CBA" w:rsidRPr="003D5DA1" w:rsidRDefault="007E4CBA" w:rsidP="007E4CBA">
      <w:pPr>
        <w:ind w:left="360" w:right="-428"/>
        <w:contextualSpacing/>
        <w:jc w:val="both"/>
        <w:rPr>
          <w:b/>
          <w:i/>
          <w:iCs/>
          <w:sz w:val="22"/>
          <w:u w:val="single"/>
        </w:rPr>
      </w:pPr>
      <w:r w:rsidRPr="00C711B4">
        <w:rPr>
          <w:i/>
          <w:iCs/>
          <w:szCs w:val="24"/>
        </w:rPr>
        <w:t>Prix donnés à titre indicatif sous réserve de changements éventuels de la part des éditeurs.</w:t>
      </w:r>
    </w:p>
    <w:tbl>
      <w:tblPr>
        <w:tblpPr w:leftFromText="141" w:rightFromText="141" w:vertAnchor="text" w:horzAnchor="page" w:tblpX="912" w:tblpY="179"/>
        <w:tblW w:w="102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2409"/>
        <w:gridCol w:w="2835"/>
      </w:tblGrid>
      <w:tr w:rsidR="007E4CBA" w:rsidRPr="00D97872" w14:paraId="2653322D" w14:textId="77777777" w:rsidTr="00E54997">
        <w:trPr>
          <w:trHeight w:val="2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1F6F1" w14:textId="77777777" w:rsidR="007E4CBA" w:rsidRPr="00D97872" w:rsidRDefault="007E4CBA" w:rsidP="00E5499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872">
              <w:rPr>
                <w:rFonts w:ascii="Arial" w:hAnsi="Arial" w:cs="Arial"/>
                <w:b/>
                <w:bCs/>
                <w:sz w:val="20"/>
              </w:rPr>
              <w:t>TITRES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B5F22" w14:textId="77777777" w:rsidR="007E4CBA" w:rsidRPr="00D97872" w:rsidRDefault="007E4CBA" w:rsidP="00E5499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872">
              <w:rPr>
                <w:rFonts w:ascii="Arial" w:hAnsi="Arial" w:cs="Arial"/>
                <w:b/>
                <w:bCs/>
                <w:sz w:val="20"/>
              </w:rPr>
              <w:t>EDITIONS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D5E30" w14:textId="77777777" w:rsidR="007E4CBA" w:rsidRPr="00D97872" w:rsidRDefault="007E4CBA" w:rsidP="00E5499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7872">
              <w:rPr>
                <w:rFonts w:ascii="Arial" w:hAnsi="Arial" w:cs="Arial"/>
                <w:b/>
                <w:bCs/>
                <w:sz w:val="20"/>
              </w:rPr>
              <w:t>CODE ISBN</w:t>
            </w:r>
          </w:p>
        </w:tc>
      </w:tr>
      <w:tr w:rsidR="007E4CBA" w:rsidRPr="00D97872" w14:paraId="6AD5976B" w14:textId="77777777" w:rsidTr="00E54997">
        <w:trPr>
          <w:trHeight w:val="2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C0E9" w14:textId="77777777" w:rsidR="007E4CBA" w:rsidRDefault="007E4CBA" w:rsidP="00E54997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Mathématique</w:t>
            </w:r>
          </w:p>
          <w:p w14:paraId="2ACD9F4F" w14:textId="77777777" w:rsidR="007E4CBA" w:rsidRDefault="007E4CBA" w:rsidP="00E54997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  <w:p w14:paraId="2D656C6C" w14:textId="77777777" w:rsidR="007E4CBA" w:rsidRDefault="007E4CBA" w:rsidP="00E54997">
            <w:pPr>
              <w:rPr>
                <w:rFonts w:ascii="Arial" w:hAnsi="Arial" w:cs="Arial"/>
                <w:bCs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0"/>
              </w:rPr>
              <w:t>Actimath</w:t>
            </w:r>
            <w:proofErr w:type="spellEnd"/>
            <w:r>
              <w:rPr>
                <w:rFonts w:ascii="Arial" w:hAnsi="Arial" w:cs="Arial"/>
                <w:bCs/>
                <w:iCs/>
                <w:sz w:val="20"/>
              </w:rPr>
              <w:t xml:space="preserve"> pour se qualifier + 6eme 2h par semaine</w:t>
            </w:r>
          </w:p>
          <w:p w14:paraId="26FD3318" w14:textId="77777777" w:rsidR="007E4CBA" w:rsidRPr="002A5144" w:rsidRDefault="007E4CBA" w:rsidP="00E54997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9DDA9C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74D88A08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32343C4F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 In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FA6FA7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5A9A220C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66191208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9789030686064</w:t>
            </w:r>
          </w:p>
        </w:tc>
      </w:tr>
      <w:tr w:rsidR="007E4CBA" w:rsidRPr="00D97872" w14:paraId="065C764C" w14:textId="77777777" w:rsidTr="00E54997">
        <w:trPr>
          <w:trHeight w:val="2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CDE6" w14:textId="77777777" w:rsidR="007E4CBA" w:rsidRDefault="007E4CBA" w:rsidP="00E54997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Formation sociale et économique</w:t>
            </w:r>
          </w:p>
          <w:p w14:paraId="7BCDA4ED" w14:textId="77777777" w:rsidR="007E4CBA" w:rsidRPr="009262C5" w:rsidRDefault="007E4CBA" w:rsidP="00E54997">
            <w:pPr>
              <w:rPr>
                <w:rFonts w:ascii="Arial" w:hAnsi="Arial" w:cs="Arial"/>
                <w:sz w:val="20"/>
              </w:rPr>
            </w:pPr>
          </w:p>
          <w:p w14:paraId="1B3D1707" w14:textId="77777777" w:rsidR="007E4CBA" w:rsidRDefault="007E4CBA" w:rsidP="00E54997">
            <w:pPr>
              <w:rPr>
                <w:rFonts w:ascii="Arial" w:hAnsi="Arial" w:cs="Arial"/>
                <w:sz w:val="20"/>
              </w:rPr>
            </w:pPr>
            <w:r w:rsidRPr="009262C5">
              <w:rPr>
                <w:rFonts w:ascii="Arial" w:hAnsi="Arial" w:cs="Arial"/>
                <w:sz w:val="20"/>
              </w:rPr>
              <w:t>ECOSOC 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262C5">
              <w:rPr>
                <w:rFonts w:ascii="Arial" w:hAnsi="Arial" w:cs="Arial"/>
                <w:sz w:val="20"/>
              </w:rPr>
              <w:t>Citoyens &amp; Etats</w:t>
            </w:r>
          </w:p>
          <w:p w14:paraId="238931EF" w14:textId="51E57CAB" w:rsidR="007E4CBA" w:rsidRPr="00250340" w:rsidRDefault="007E4CBA" w:rsidP="00E5499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ECOSOC 5 Marché du travail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4D5D70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700673B1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42913D9E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58F5BB07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 Boeck</w:t>
            </w:r>
          </w:p>
          <w:p w14:paraId="47F78606" w14:textId="3810A85C" w:rsidR="007E4CBA" w:rsidRDefault="007E4CBA" w:rsidP="007E4CB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 Boeck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DD71FD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336AE0A3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26388C15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6262C450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9782804198015</w:t>
            </w:r>
          </w:p>
          <w:p w14:paraId="0D04A5E2" w14:textId="26A69C66" w:rsidR="007E4CBA" w:rsidRDefault="007E4CBA" w:rsidP="007E4CB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9782804196066</w:t>
            </w:r>
          </w:p>
        </w:tc>
      </w:tr>
      <w:tr w:rsidR="007E4CBA" w:rsidRPr="00D97872" w14:paraId="6E940B38" w14:textId="77777777" w:rsidTr="00E54997">
        <w:trPr>
          <w:trHeight w:val="2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E5A4" w14:textId="77777777" w:rsidR="007E4CBA" w:rsidRDefault="007E4CBA" w:rsidP="00E54997">
            <w:pPr>
              <w:rPr>
                <w:rFonts w:ascii="Arial" w:hAnsi="Arial" w:cs="Arial"/>
                <w:b/>
                <w:bCs/>
                <w:i/>
                <w:iCs/>
                <w:szCs w:val="24"/>
                <w:u w:val="double"/>
              </w:rPr>
            </w:pPr>
            <w:r w:rsidRPr="003D5DA1">
              <w:rPr>
                <w:rFonts w:ascii="Arial" w:hAnsi="Arial" w:cs="Arial"/>
                <w:b/>
                <w:bCs/>
                <w:i/>
                <w:iCs/>
                <w:szCs w:val="24"/>
                <w:u w:val="double"/>
              </w:rPr>
              <w:t>TQ</w:t>
            </w:r>
            <w:r>
              <w:rPr>
                <w:rFonts w:ascii="Arial" w:hAnsi="Arial" w:cs="Arial"/>
                <w:b/>
                <w:bCs/>
                <w:i/>
                <w:iCs/>
                <w:szCs w:val="24"/>
                <w:u w:val="double"/>
              </w:rPr>
              <w:t>A</w:t>
            </w:r>
            <w:r w:rsidRPr="003D5DA1">
              <w:rPr>
                <w:rFonts w:ascii="Arial" w:hAnsi="Arial" w:cs="Arial"/>
                <w:b/>
                <w:bCs/>
                <w:i/>
                <w:iCs/>
                <w:szCs w:val="24"/>
                <w:u w:val="double"/>
              </w:rPr>
              <w:t xml:space="preserve"> Bureautique</w:t>
            </w:r>
          </w:p>
          <w:p w14:paraId="4FA09D52" w14:textId="77777777" w:rsidR="007E4CBA" w:rsidRPr="003D5DA1" w:rsidRDefault="007E4CBA" w:rsidP="00E54997">
            <w:pPr>
              <w:rPr>
                <w:rFonts w:ascii="Arial" w:hAnsi="Arial" w:cs="Arial"/>
                <w:b/>
                <w:bCs/>
                <w:i/>
                <w:iCs/>
                <w:szCs w:val="24"/>
                <w:u w:val="double"/>
              </w:rPr>
            </w:pPr>
          </w:p>
          <w:p w14:paraId="5FC03671" w14:textId="77777777" w:rsidR="007E4CBA" w:rsidRPr="003D5DA1" w:rsidRDefault="007E4CBA" w:rsidP="00E54997">
            <w:pPr>
              <w:rPr>
                <w:rFonts w:ascii="Arial" w:hAnsi="Arial" w:cs="Arial"/>
                <w:b/>
                <w:bCs/>
                <w:i/>
                <w:sz w:val="20"/>
                <w:u w:val="single"/>
              </w:rPr>
            </w:pPr>
            <w:r w:rsidRPr="003D5DA1">
              <w:rPr>
                <w:rFonts w:ascii="Arial" w:hAnsi="Arial" w:cs="Arial"/>
                <w:b/>
                <w:bCs/>
                <w:i/>
                <w:sz w:val="20"/>
                <w:u w:val="single"/>
              </w:rPr>
              <w:t>1</w:t>
            </w:r>
            <w:r w:rsidRPr="003D5DA1">
              <w:rPr>
                <w:rFonts w:ascii="Arial" w:hAnsi="Arial" w:cs="Arial"/>
                <w:b/>
                <w:bCs/>
                <w:i/>
                <w:sz w:val="20"/>
                <w:u w:val="single"/>
                <w:vertAlign w:val="superscript"/>
              </w:rPr>
              <w:t>re</w:t>
            </w:r>
            <w:r w:rsidRPr="003D5DA1">
              <w:rPr>
                <w:rFonts w:ascii="Arial" w:hAnsi="Arial" w:cs="Arial"/>
                <w:b/>
                <w:bCs/>
                <w:i/>
                <w:sz w:val="20"/>
                <w:u w:val="single"/>
              </w:rPr>
              <w:t xml:space="preserve"> langue Néerlandais 4h</w:t>
            </w:r>
          </w:p>
          <w:p w14:paraId="6BF57D37" w14:textId="3AEFA6A9" w:rsidR="007E4CBA" w:rsidRPr="00B137DF" w:rsidRDefault="007E627A" w:rsidP="00E54997">
            <w:pPr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*</w:t>
            </w:r>
            <w:r w:rsidR="007E4CBA" w:rsidRPr="00B137DF">
              <w:rPr>
                <w:rFonts w:ascii="Arial" w:hAnsi="Arial" w:cs="Arial"/>
                <w:bCs/>
                <w:iCs/>
                <w:sz w:val="20"/>
              </w:rPr>
              <w:t xml:space="preserve">Sirocco </w:t>
            </w:r>
            <w:r w:rsidR="00AD2228">
              <w:rPr>
                <w:rFonts w:ascii="Arial" w:hAnsi="Arial" w:cs="Arial"/>
                <w:bCs/>
                <w:iCs/>
                <w:sz w:val="20"/>
              </w:rPr>
              <w:t>3</w:t>
            </w:r>
            <w:r w:rsidR="007E4CBA" w:rsidRPr="00B137DF">
              <w:rPr>
                <w:rFonts w:ascii="Arial" w:hAnsi="Arial" w:cs="Arial"/>
                <w:bCs/>
                <w:iCs/>
                <w:sz w:val="20"/>
              </w:rPr>
              <w:t>-livre de l’élève</w:t>
            </w:r>
          </w:p>
          <w:p w14:paraId="5C8BED4E" w14:textId="2AD6ACC2" w:rsidR="007E4CBA" w:rsidRPr="00D42C3A" w:rsidRDefault="007E4CBA" w:rsidP="00E54997">
            <w:pPr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606E6A" w14:textId="77777777" w:rsidR="009B2076" w:rsidRDefault="009B2076" w:rsidP="009B2076">
            <w:pPr>
              <w:rPr>
                <w:rFonts w:ascii="Arial" w:hAnsi="Arial" w:cs="Arial"/>
                <w:sz w:val="20"/>
              </w:rPr>
            </w:pPr>
          </w:p>
          <w:p w14:paraId="3457AF16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22E4A9C6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559362D4" w14:textId="77777777" w:rsidR="009B2076" w:rsidRDefault="009B2076" w:rsidP="009B207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Pelckmans</w:t>
            </w:r>
          </w:p>
          <w:p w14:paraId="3951CF0C" w14:textId="77777777" w:rsidR="007E4CBA" w:rsidRPr="00D97872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80C918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71AF4700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117207F9" w14:textId="77777777" w:rsidR="009B2076" w:rsidRDefault="009B2076" w:rsidP="009B2076">
            <w:pPr>
              <w:rPr>
                <w:rFonts w:ascii="Arial" w:hAnsi="Arial" w:cs="Arial"/>
                <w:sz w:val="20"/>
              </w:rPr>
            </w:pPr>
          </w:p>
          <w:p w14:paraId="3CD265B1" w14:textId="1D91817F" w:rsidR="007E4CBA" w:rsidRPr="00D97872" w:rsidRDefault="009B2076" w:rsidP="009B2076">
            <w:pPr>
              <w:jc w:val="center"/>
              <w:rPr>
                <w:rFonts w:ascii="Arial" w:hAnsi="Arial" w:cs="Arial"/>
                <w:sz w:val="20"/>
              </w:rPr>
            </w:pPr>
            <w:r w:rsidRPr="009B2076">
              <w:rPr>
                <w:rFonts w:ascii="Arial" w:hAnsi="Arial" w:cs="Arial"/>
                <w:sz w:val="20"/>
              </w:rPr>
              <w:t>9789028983687</w:t>
            </w:r>
          </w:p>
        </w:tc>
      </w:tr>
      <w:tr w:rsidR="007E4CBA" w:rsidRPr="00D97872" w14:paraId="703B3D77" w14:textId="77777777" w:rsidTr="00E54997">
        <w:trPr>
          <w:trHeight w:val="2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3E23D" w14:textId="77777777" w:rsidR="007E4CBA" w:rsidRPr="003D5DA1" w:rsidRDefault="007E4CBA" w:rsidP="00E54997">
            <w:pPr>
              <w:rPr>
                <w:rFonts w:ascii="Arial" w:hAnsi="Arial" w:cs="Arial"/>
                <w:b/>
                <w:bCs/>
                <w:i/>
                <w:iCs/>
                <w:szCs w:val="24"/>
                <w:u w:val="double"/>
              </w:rPr>
            </w:pPr>
            <w:r w:rsidRPr="003D5DA1">
              <w:rPr>
                <w:rFonts w:ascii="Arial" w:hAnsi="Arial" w:cs="Arial"/>
                <w:b/>
                <w:bCs/>
                <w:i/>
                <w:iCs/>
                <w:szCs w:val="24"/>
                <w:u w:val="double"/>
              </w:rPr>
              <w:t>TQB Infographie</w:t>
            </w:r>
          </w:p>
          <w:p w14:paraId="3C9B33DF" w14:textId="77777777" w:rsidR="007E4CBA" w:rsidRDefault="007E4CBA" w:rsidP="00E54997">
            <w:pPr>
              <w:rPr>
                <w:rFonts w:ascii="Arial" w:hAnsi="Arial" w:cs="Arial"/>
                <w:b/>
                <w:bCs/>
                <w:i/>
                <w:sz w:val="20"/>
                <w:u w:val="single"/>
              </w:rPr>
            </w:pPr>
          </w:p>
          <w:p w14:paraId="2921D990" w14:textId="77777777" w:rsidR="007E4CBA" w:rsidRPr="003D5DA1" w:rsidRDefault="007E4CBA" w:rsidP="00E54997">
            <w:pPr>
              <w:rPr>
                <w:rFonts w:ascii="Arial" w:hAnsi="Arial" w:cs="Arial"/>
                <w:b/>
                <w:bCs/>
                <w:i/>
                <w:sz w:val="20"/>
                <w:u w:val="single"/>
              </w:rPr>
            </w:pPr>
            <w:r w:rsidRPr="003D5DA1">
              <w:rPr>
                <w:rFonts w:ascii="Arial" w:hAnsi="Arial" w:cs="Arial"/>
                <w:b/>
                <w:bCs/>
                <w:i/>
                <w:sz w:val="20"/>
                <w:u w:val="single"/>
              </w:rPr>
              <w:t>Anglais 2h</w:t>
            </w:r>
          </w:p>
          <w:p w14:paraId="12A44434" w14:textId="77777777" w:rsidR="007E4CBA" w:rsidRDefault="007E4CBA" w:rsidP="00E54997">
            <w:pPr>
              <w:rPr>
                <w:rFonts w:ascii="Arial" w:hAnsi="Arial" w:cs="Arial"/>
                <w:bCs/>
                <w:iCs/>
                <w:sz w:val="20"/>
              </w:rPr>
            </w:pPr>
          </w:p>
          <w:p w14:paraId="42D93F08" w14:textId="77777777" w:rsidR="007E4CBA" w:rsidRDefault="007E4CBA" w:rsidP="00E54997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*New Headway Pre-Intermediate</w:t>
            </w:r>
          </w:p>
          <w:p w14:paraId="2353DBF7" w14:textId="77777777" w:rsidR="007E4CBA" w:rsidRPr="00B137DF" w:rsidRDefault="007E4CBA" w:rsidP="00E54997">
            <w:pPr>
              <w:rPr>
                <w:rFonts w:ascii="Arial" w:hAnsi="Arial" w:cs="Arial"/>
                <w:bCs/>
                <w:iCs/>
                <w:sz w:val="20"/>
              </w:rPr>
            </w:pPr>
            <w:proofErr w:type="spellStart"/>
            <w:r w:rsidRPr="002C3F73">
              <w:rPr>
                <w:rFonts w:ascii="Arial" w:hAnsi="Arial" w:cs="Arial"/>
                <w:sz w:val="20"/>
              </w:rPr>
              <w:t>Student’s</w:t>
            </w:r>
            <w:proofErr w:type="spellEnd"/>
            <w:r w:rsidRPr="002C3F73">
              <w:rPr>
                <w:rFonts w:ascii="Arial" w:hAnsi="Arial" w:cs="Arial"/>
                <w:sz w:val="20"/>
              </w:rPr>
              <w:t xml:space="preserve"> Book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with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online practice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A6633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6C9F99B4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41D86CCD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26D2C938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7F7E2D86" w14:textId="77777777" w:rsidR="007E4CBA" w:rsidRPr="00D97872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Oxford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7920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35247573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52BA98CA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5B845952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  <w:p w14:paraId="7F6373C1" w14:textId="77777777" w:rsidR="007E4CBA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  <w:r w:rsidRPr="002C3F73">
              <w:rPr>
                <w:rFonts w:ascii="Arial" w:hAnsi="Arial" w:cs="Arial"/>
                <w:sz w:val="20"/>
              </w:rPr>
              <w:t>97801945</w:t>
            </w:r>
            <w:r>
              <w:rPr>
                <w:rFonts w:ascii="Arial" w:hAnsi="Arial" w:cs="Arial"/>
                <w:sz w:val="20"/>
              </w:rPr>
              <w:t>27699</w:t>
            </w:r>
          </w:p>
          <w:p w14:paraId="255CB291" w14:textId="77777777" w:rsidR="007E4CBA" w:rsidRPr="00D97872" w:rsidRDefault="007E4CBA" w:rsidP="00E5499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E4CBA" w:rsidRPr="00D97872" w14:paraId="33D8E0FA" w14:textId="77777777" w:rsidTr="00E54997">
        <w:trPr>
          <w:trHeight w:val="990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1E170" w14:textId="77777777" w:rsidR="007E4CBA" w:rsidRDefault="007E4CBA" w:rsidP="00E54997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D97872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Education physique</w:t>
            </w:r>
          </w:p>
          <w:p w14:paraId="62224C0B" w14:textId="77777777" w:rsidR="007E4CBA" w:rsidRPr="00D97872" w:rsidRDefault="007E4CBA" w:rsidP="00E54997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  <w:p w14:paraId="58CC3157" w14:textId="0684C687" w:rsidR="007E4CBA" w:rsidRDefault="007E4CBA" w:rsidP="00E5499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T-shirt Bleu marine sans logo (obligatoire pour les cours de gymnastique) </w:t>
            </w:r>
          </w:p>
          <w:p w14:paraId="2C8DAD4D" w14:textId="068D050E" w:rsidR="007E4CBA" w:rsidRPr="00D97872" w:rsidRDefault="007E4CBA" w:rsidP="00E5499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Possibilité de s’en procurer un avec le logo de l’école via Rent a Book</w:t>
            </w:r>
          </w:p>
          <w:p w14:paraId="523E1C84" w14:textId="77777777" w:rsidR="007E4CBA" w:rsidRPr="00D97872" w:rsidRDefault="007E4CBA" w:rsidP="00E54997">
            <w:pPr>
              <w:rPr>
                <w:rFonts w:ascii="Arial" w:hAnsi="Arial" w:cs="Arial"/>
                <w:sz w:val="20"/>
              </w:rPr>
            </w:pPr>
            <w:r w:rsidRPr="00D97872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223B9550" w14:textId="77777777" w:rsidR="007E4CBA" w:rsidRDefault="007E4CBA" w:rsidP="007E4CBA">
      <w:pPr>
        <w:rPr>
          <w:i/>
          <w:sz w:val="22"/>
        </w:rPr>
      </w:pPr>
    </w:p>
    <w:p w14:paraId="62DBE445" w14:textId="77777777" w:rsidR="007E4CBA" w:rsidRDefault="007E4CBA" w:rsidP="007E4CBA">
      <w:pPr>
        <w:pStyle w:val="Paragraphedeliste"/>
        <w:ind w:left="360"/>
      </w:pPr>
      <w:r>
        <w:t xml:space="preserve">*Attention, certains manuels ont peut-être déjà été utilisés l’année précédente. </w:t>
      </w:r>
    </w:p>
    <w:p w14:paraId="28D10C7A" w14:textId="77777777" w:rsidR="007E4CBA" w:rsidRDefault="007E4CBA" w:rsidP="007E4CBA">
      <w:r>
        <w:t>Si c’est le cas il n’est pas nécessaire de l’acheter une nouvelle fois. Soyez néanmoins attentifs au code ISBN.</w:t>
      </w:r>
    </w:p>
    <w:p w14:paraId="76D85CE3" w14:textId="77777777" w:rsidR="007E4CBA" w:rsidRDefault="007E4CBA" w:rsidP="007E4CBA"/>
    <w:p w14:paraId="657075FC" w14:textId="77777777" w:rsidR="007E4CBA" w:rsidRDefault="007E4CBA" w:rsidP="007E4CBA"/>
    <w:p w14:paraId="0F681F29" w14:textId="77777777" w:rsidR="0015397F" w:rsidRDefault="0015397F"/>
    <w:sectPr w:rsidR="0015397F" w:rsidSect="007E4CBA">
      <w:pgSz w:w="11906" w:h="16838"/>
      <w:pgMar w:top="567" w:right="1418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350C3"/>
    <w:multiLevelType w:val="hybridMultilevel"/>
    <w:tmpl w:val="0AFCA39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509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BA"/>
    <w:rsid w:val="0012219E"/>
    <w:rsid w:val="0015397F"/>
    <w:rsid w:val="007E4CBA"/>
    <w:rsid w:val="007E627A"/>
    <w:rsid w:val="0081209F"/>
    <w:rsid w:val="008B4C28"/>
    <w:rsid w:val="009B2076"/>
    <w:rsid w:val="00AD2228"/>
    <w:rsid w:val="00B40BE8"/>
    <w:rsid w:val="00C94AC7"/>
    <w:rsid w:val="00E9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9AD0"/>
  <w15:chartTrackingRefBased/>
  <w15:docId w15:val="{BDAA2575-79BE-4055-A967-D49DD249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7E4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4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4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4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4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4C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4C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4C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4C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E4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4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4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4C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4C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4C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4C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4C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4C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4C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4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4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4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4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4C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4C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4C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4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4C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4CB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E4CB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4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olari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irietwist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Schumacker</dc:creator>
  <cp:keywords/>
  <dc:description/>
  <cp:lastModifiedBy>Elodie Schumacker</cp:lastModifiedBy>
  <cp:revision>6</cp:revision>
  <dcterms:created xsi:type="dcterms:W3CDTF">2024-06-04T12:38:00Z</dcterms:created>
  <dcterms:modified xsi:type="dcterms:W3CDTF">2026-06-03T09:13:00Z</dcterms:modified>
</cp:coreProperties>
</file>